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BF" w:rsidRDefault="00B5558B" w:rsidP="00B5558B">
      <w:r>
        <w:t xml:space="preserve">_____1. </w:t>
      </w:r>
      <w:r>
        <w:t>Twenty cuttings were taken from one plant an</w:t>
      </w:r>
      <w:r>
        <w:t xml:space="preserve">d planted in four containers of </w:t>
      </w:r>
      <w:r>
        <w:t>sand. Two containers had a pH of 6.0, an</w:t>
      </w:r>
      <w:r>
        <w:t xml:space="preserve">d two had a pH of 8.0. When the </w:t>
      </w:r>
      <w:r>
        <w:t>cuttings matured, all of those grown in a pH o</w:t>
      </w:r>
      <w:r>
        <w:t xml:space="preserve">f 6.0 had pink flowers, and all </w:t>
      </w:r>
      <w:r>
        <w:t>of those grown in a pH of 8.0 had blue flo</w:t>
      </w:r>
      <w:r>
        <w:t xml:space="preserve">wers. One explanation for these </w:t>
      </w:r>
      <w:r>
        <w:t>results is that the sand at one pH containe</w:t>
      </w:r>
      <w:r>
        <w:t xml:space="preserve">d a dye that changed the flower </w:t>
      </w:r>
      <w:r>
        <w:t>color. The best</w:t>
      </w:r>
      <w:r>
        <w:t xml:space="preserve"> </w:t>
      </w:r>
      <w:r>
        <w:t>alternative explana</w:t>
      </w:r>
      <w:r>
        <w:t>tion for these results is that:</w:t>
      </w:r>
    </w:p>
    <w:p w:rsidR="00B5558B" w:rsidRDefault="00B5558B" w:rsidP="00B5558B">
      <w:r>
        <w:rPr>
          <w:noProof/>
        </w:rPr>
        <w:drawing>
          <wp:inline distT="0" distB="0" distL="0" distR="0" wp14:anchorId="24463C0A" wp14:editId="1FC4C6F0">
            <wp:extent cx="2209800" cy="25254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1182" cy="25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8B" w:rsidRDefault="00B5558B" w:rsidP="00B5558B">
      <w:r>
        <w:t>A</w:t>
      </w:r>
      <w:r>
        <w:t xml:space="preserve"> the difference in pH caused the genes for flower color to be expressed differently</w:t>
      </w:r>
    </w:p>
    <w:p w:rsidR="00B5558B" w:rsidRDefault="00B5558B" w:rsidP="00B5558B">
      <w:r>
        <w:t>B</w:t>
      </w:r>
      <w:r>
        <w:t xml:space="preserve"> a mutation occurred in the plant before the </w:t>
      </w:r>
      <w:r>
        <w:t xml:space="preserve">cuttings were taken and caused </w:t>
      </w:r>
      <w:r>
        <w:t>the difference</w:t>
      </w:r>
    </w:p>
    <w:p w:rsidR="00B5558B" w:rsidRDefault="00B5558B" w:rsidP="00B5558B">
      <w:r>
        <w:t>C</w:t>
      </w:r>
      <w:r>
        <w:t xml:space="preserve"> by mistake, the scientist took some cuttings from the wrong plant</w:t>
      </w:r>
    </w:p>
    <w:p w:rsidR="00B5558B" w:rsidRDefault="00B5558B" w:rsidP="00B5558B">
      <w:r>
        <w:t>D</w:t>
      </w:r>
      <w:r>
        <w:t xml:space="preserve"> by random chance, different flower colors develop</w:t>
      </w:r>
      <w:r>
        <w:t xml:space="preserve">ed on the plants grown at </w:t>
      </w:r>
      <w:r>
        <w:t>different pH</w:t>
      </w:r>
    </w:p>
    <w:p w:rsidR="00B5558B" w:rsidRDefault="00B5558B" w:rsidP="00B5558B">
      <w:r>
        <w:t xml:space="preserve">_____2. </w:t>
      </w:r>
      <w:r>
        <w:t>A student hypothesizes that green algae wi</w:t>
      </w:r>
      <w:r>
        <w:t xml:space="preserve">ll grow fastest when exposed to </w:t>
      </w:r>
      <w:r>
        <w:t>blue light. To test this hypothesis, the stud</w:t>
      </w:r>
      <w:r>
        <w:t xml:space="preserve">ent should design an experiment </w:t>
      </w:r>
      <w:r>
        <w:t>with which independent variable?</w:t>
      </w:r>
    </w:p>
    <w:p w:rsidR="00B5558B" w:rsidRDefault="00B5558B" w:rsidP="00B5558B">
      <w:r>
        <w:t>A Color of algae</w:t>
      </w:r>
    </w:p>
    <w:p w:rsidR="00B5558B" w:rsidRDefault="00B5558B" w:rsidP="00B5558B">
      <w:r>
        <w:t>B Rate of algae growth</w:t>
      </w:r>
    </w:p>
    <w:p w:rsidR="00B5558B" w:rsidRDefault="00B5558B" w:rsidP="00B5558B">
      <w:r>
        <w:t>C Color of light that algae are exposed to</w:t>
      </w:r>
    </w:p>
    <w:p w:rsidR="00B5558B" w:rsidRDefault="00B5558B" w:rsidP="00B5558B">
      <w:r>
        <w:t>D Amount of time per day that algae are exposed to light</w:t>
      </w:r>
    </w:p>
    <w:p w:rsidR="00B5558B" w:rsidRDefault="00B5558B" w:rsidP="00B5558B">
      <w:r>
        <w:t xml:space="preserve">_____3. </w:t>
      </w:r>
      <w:r>
        <w:t>One student in a class becomes sick with a f</w:t>
      </w:r>
      <w:r>
        <w:t xml:space="preserve">ever and cough. Two days later, </w:t>
      </w:r>
      <w:r>
        <w:t>three other students in the same class become sick with th</w:t>
      </w:r>
      <w:r>
        <w:t xml:space="preserve">e same symptoms. </w:t>
      </w:r>
      <w:r>
        <w:t>This is evidence that the illness is most</w:t>
      </w:r>
      <w:r>
        <w:t xml:space="preserve"> </w:t>
      </w:r>
      <w:r>
        <w:t>likely caused by —</w:t>
      </w:r>
    </w:p>
    <w:p w:rsidR="00A63F1B" w:rsidRDefault="00A63F1B" w:rsidP="00B5558B">
      <w:pPr>
        <w:sectPr w:rsidR="00A63F1B" w:rsidSect="00B5558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58B" w:rsidRDefault="00B5558B" w:rsidP="00B5558B">
      <w:r>
        <w:t>A cold weather</w:t>
      </w:r>
    </w:p>
    <w:p w:rsidR="00B5558B" w:rsidRDefault="00B5558B" w:rsidP="00B5558B">
      <w:r>
        <w:t>B a pathogen</w:t>
      </w:r>
    </w:p>
    <w:p w:rsidR="00B5558B" w:rsidRDefault="00B5558B" w:rsidP="00B5558B">
      <w:r>
        <w:t>C a genetic mutation</w:t>
      </w:r>
    </w:p>
    <w:p w:rsidR="00B5558B" w:rsidRDefault="00B5558B" w:rsidP="00B5558B">
      <w:r>
        <w:t>D nutritional deficiencies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3F1B" w:rsidRDefault="00A63F1B" w:rsidP="00B5558B"/>
    <w:p w:rsidR="00A63F1B" w:rsidRDefault="00A63F1B" w:rsidP="00B5558B"/>
    <w:p w:rsidR="00A63F1B" w:rsidRDefault="00A63F1B" w:rsidP="00B5558B"/>
    <w:p w:rsidR="00A63F1B" w:rsidRDefault="00A63F1B" w:rsidP="00B5558B">
      <w:bookmarkStart w:id="0" w:name="_GoBack"/>
      <w:bookmarkEnd w:id="0"/>
    </w:p>
    <w:p w:rsidR="00B5558B" w:rsidRDefault="00B5558B" w:rsidP="00B5558B">
      <w:r>
        <w:t xml:space="preserve">_____4. </w:t>
      </w:r>
      <w:r>
        <w:t>The map shows where woolly mammot</w:t>
      </w:r>
      <w:r>
        <w:t xml:space="preserve">h and Columbian mammoth fossils </w:t>
      </w:r>
      <w:r>
        <w:t>have been found in North America. What ki</w:t>
      </w:r>
      <w:r>
        <w:t xml:space="preserve">nd of information does this map </w:t>
      </w:r>
      <w:r>
        <w:t>provide for paleontologists?</w:t>
      </w:r>
    </w:p>
    <w:p w:rsidR="00B5558B" w:rsidRDefault="00B5558B" w:rsidP="00B5558B">
      <w:r>
        <w:rPr>
          <w:noProof/>
        </w:rPr>
        <w:drawing>
          <wp:inline distT="0" distB="0" distL="0" distR="0" wp14:anchorId="11714058" wp14:editId="411839EA">
            <wp:extent cx="2066925" cy="2505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8B" w:rsidRDefault="00B5558B" w:rsidP="00B5558B">
      <w:r>
        <w:t>A</w:t>
      </w:r>
      <w:r>
        <w:t xml:space="preserve"> The range of each mammoth species</w:t>
      </w:r>
    </w:p>
    <w:p w:rsidR="00B5558B" w:rsidRDefault="00B5558B" w:rsidP="00B5558B">
      <w:r>
        <w:t>B</w:t>
      </w:r>
      <w:r>
        <w:t xml:space="preserve"> The seasonal migration routes of mammoths</w:t>
      </w:r>
    </w:p>
    <w:p w:rsidR="00B5558B" w:rsidRDefault="00B5558B" w:rsidP="00B5558B">
      <w:r>
        <w:t>C</w:t>
      </w:r>
      <w:r>
        <w:t xml:space="preserve"> Where mammoths were most hunted</w:t>
      </w:r>
    </w:p>
    <w:p w:rsidR="00B5558B" w:rsidRDefault="00B5558B" w:rsidP="00B5558B">
      <w:r>
        <w:t>D</w:t>
      </w:r>
      <w:r>
        <w:t xml:space="preserve"> Where mammoths moved as the climate changed</w:t>
      </w:r>
    </w:p>
    <w:p w:rsidR="00B5558B" w:rsidRDefault="00B5558B" w:rsidP="00B5558B">
      <w:r>
        <w:t xml:space="preserve">_____5. </w:t>
      </w:r>
      <w:r>
        <w:t>The graphs show the results of two s</w:t>
      </w:r>
      <w:r>
        <w:t xml:space="preserve">eparate experiments on the same </w:t>
      </w:r>
      <w:r>
        <w:t>species of plant. Students now want to dete</w:t>
      </w:r>
      <w:r>
        <w:t xml:space="preserve">rmine how the use of rainwater </w:t>
      </w:r>
      <w:r>
        <w:t>or bottled water affects the growth of this pl</w:t>
      </w:r>
      <w:r>
        <w:t xml:space="preserve">ant. Which conditions should be </w:t>
      </w:r>
      <w:r>
        <w:t>used for optimal growth as the two water types are tested?</w:t>
      </w:r>
    </w:p>
    <w:p w:rsidR="00B5558B" w:rsidRDefault="00B5558B" w:rsidP="00B5558B">
      <w:r>
        <w:rPr>
          <w:noProof/>
        </w:rPr>
        <w:drawing>
          <wp:inline distT="0" distB="0" distL="0" distR="0" wp14:anchorId="11F95592" wp14:editId="367A601D">
            <wp:extent cx="2400300" cy="318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58B" w:rsidRDefault="00B5558B" w:rsidP="00B5558B">
      <w:r>
        <w:t>A 20°C, 10 mL/day</w:t>
      </w:r>
    </w:p>
    <w:p w:rsidR="00B5558B" w:rsidRDefault="00B5558B" w:rsidP="00B5558B">
      <w:r>
        <w:t>B 25°C, 35 mL/day</w:t>
      </w:r>
    </w:p>
    <w:p w:rsidR="00B5558B" w:rsidRDefault="00B5558B" w:rsidP="00B5558B">
      <w:r>
        <w:t>C 30°C, 45 mL/day</w:t>
      </w:r>
    </w:p>
    <w:p w:rsidR="00B5558B" w:rsidRDefault="00B5558B" w:rsidP="00B5558B">
      <w:r>
        <w:t>D 35°C, 20 mL/day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3F1B" w:rsidRDefault="00A63F1B" w:rsidP="00B5558B"/>
    <w:p w:rsidR="00B5558B" w:rsidRDefault="00B5558B" w:rsidP="00B5558B">
      <w:r>
        <w:t xml:space="preserve">_____6. </w:t>
      </w:r>
      <w:r>
        <w:t>This food chain can be found in the coastal wat</w:t>
      </w:r>
      <w:r>
        <w:t xml:space="preserve">ers of Virginia. The population </w:t>
      </w:r>
      <w:r>
        <w:t xml:space="preserve">of which organisms in the food chain </w:t>
      </w:r>
      <w:r>
        <w:t xml:space="preserve">would be the first to decline if </w:t>
      </w:r>
      <w:r>
        <w:t>commercial fishing over-harvested shrimp?</w:t>
      </w:r>
    </w:p>
    <w:p w:rsidR="00B5558B" w:rsidRDefault="00B5558B" w:rsidP="00B555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305050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421" y="21494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8B" w:rsidRDefault="00B5558B" w:rsidP="00B5558B">
      <w:proofErr w:type="gramStart"/>
      <w:r>
        <w:t>A</w:t>
      </w:r>
      <w:proofErr w:type="gramEnd"/>
      <w:r>
        <w:t xml:space="preserve"> Algae</w:t>
      </w:r>
    </w:p>
    <w:p w:rsidR="00B5558B" w:rsidRDefault="00B5558B" w:rsidP="00B5558B">
      <w:r>
        <w:t>B</w:t>
      </w:r>
      <w:r>
        <w:t xml:space="preserve"> Zooplankton</w:t>
      </w:r>
    </w:p>
    <w:p w:rsidR="00B5558B" w:rsidRDefault="00B5558B" w:rsidP="00B5558B">
      <w:r>
        <w:t>C</w:t>
      </w:r>
      <w:r>
        <w:t xml:space="preserve"> Damselfish</w:t>
      </w:r>
    </w:p>
    <w:p w:rsidR="00B5558B" w:rsidRDefault="00B5558B" w:rsidP="00B5558B">
      <w:r>
        <w:t>D</w:t>
      </w:r>
      <w:r>
        <w:t xml:space="preserve"> Barracuda</w:t>
      </w:r>
    </w:p>
    <w:p w:rsidR="00A63F1B" w:rsidRDefault="00A63F1B" w:rsidP="00B5558B"/>
    <w:p w:rsidR="00A63F1B" w:rsidRDefault="00A63F1B" w:rsidP="00B5558B"/>
    <w:p w:rsidR="00A63F1B" w:rsidRDefault="00A63F1B" w:rsidP="00B5558B"/>
    <w:p w:rsidR="00B5558B" w:rsidRDefault="00B5558B" w:rsidP="00B5558B">
      <w:r>
        <w:t xml:space="preserve">_____7. </w:t>
      </w:r>
      <w:r>
        <w:t>Many Northern Hemisphere birds res</w:t>
      </w:r>
      <w:r>
        <w:t>pond to seasonal environmental changes by: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58B" w:rsidRDefault="00B5558B" w:rsidP="00B5558B">
      <w:r>
        <w:t>A hibernating</w:t>
      </w:r>
    </w:p>
    <w:p w:rsidR="00B5558B" w:rsidRDefault="00B5558B" w:rsidP="00B5558B">
      <w:r>
        <w:t>B mutating</w:t>
      </w:r>
    </w:p>
    <w:p w:rsidR="00B5558B" w:rsidRDefault="00B5558B" w:rsidP="00B5558B">
      <w:r>
        <w:t>C migrating</w:t>
      </w:r>
    </w:p>
    <w:p w:rsidR="00B5558B" w:rsidRDefault="00B5558B" w:rsidP="00B5558B">
      <w:r>
        <w:t>D estivating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5558B" w:rsidRDefault="00B5558B" w:rsidP="00B5558B">
      <w:r>
        <w:t xml:space="preserve">_____8. </w:t>
      </w:r>
      <w:r>
        <w:t>The picture shows a student’s experimen</w:t>
      </w:r>
      <w:r>
        <w:t xml:space="preserve">t with Elodea, a common aquatic </w:t>
      </w:r>
      <w:r>
        <w:t>plant. Which change in this experiment is most</w:t>
      </w:r>
      <w:r>
        <w:t xml:space="preserve"> likely to increase the volume </w:t>
      </w:r>
      <w:r>
        <w:t>of oxygen gas that accumulates in the top of the tube?</w:t>
      </w:r>
    </w:p>
    <w:p w:rsidR="00B5558B" w:rsidRDefault="00B5558B" w:rsidP="00B5558B">
      <w:r>
        <w:rPr>
          <w:noProof/>
        </w:rPr>
        <w:drawing>
          <wp:inline distT="0" distB="0" distL="0" distR="0" wp14:anchorId="4DA924F9" wp14:editId="22288FB8">
            <wp:extent cx="2419350" cy="251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58B" w:rsidRDefault="00B5558B" w:rsidP="00B5558B">
      <w:r>
        <w:t>A</w:t>
      </w:r>
      <w:r>
        <w:t xml:space="preserve"> Use fewer plants</w:t>
      </w:r>
    </w:p>
    <w:p w:rsidR="00B5558B" w:rsidRDefault="00B5558B" w:rsidP="00B5558B">
      <w:r>
        <w:t>B</w:t>
      </w:r>
      <w:r>
        <w:t xml:space="preserve"> Replace the beaker with a larger container</w:t>
      </w:r>
    </w:p>
    <w:p w:rsidR="00B5558B" w:rsidRDefault="00B5558B" w:rsidP="00B5558B">
      <w:r>
        <w:t>C</w:t>
      </w:r>
      <w:r>
        <w:t xml:space="preserve"> Move the light source closer to the beaker</w:t>
      </w:r>
    </w:p>
    <w:p w:rsidR="00B5558B" w:rsidRDefault="00B5558B" w:rsidP="00B5558B">
      <w:r>
        <w:t>D</w:t>
      </w:r>
      <w:r>
        <w:t xml:space="preserve"> Reduce the amount of water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558B" w:rsidRDefault="00B5558B" w:rsidP="00B5558B">
      <w:r>
        <w:t xml:space="preserve">_____9. </w:t>
      </w:r>
      <w:r>
        <w:t>Which of these is required for aerobic cellular respiration?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58B" w:rsidRDefault="00B5558B" w:rsidP="00B5558B">
      <w:r>
        <w:t>A</w:t>
      </w:r>
      <w:r>
        <w:t xml:space="preserve"> Carbon dioxide</w:t>
      </w:r>
    </w:p>
    <w:p w:rsidR="00B5558B" w:rsidRDefault="00B5558B" w:rsidP="00B5558B">
      <w:r>
        <w:t>B</w:t>
      </w:r>
      <w:r>
        <w:t xml:space="preserve"> Sunlight</w:t>
      </w:r>
    </w:p>
    <w:p w:rsidR="00B5558B" w:rsidRDefault="00B5558B" w:rsidP="00B5558B">
      <w:r>
        <w:t>C</w:t>
      </w:r>
      <w:r>
        <w:t xml:space="preserve"> Oxygen</w:t>
      </w:r>
    </w:p>
    <w:p w:rsidR="00B5558B" w:rsidRDefault="00B5558B" w:rsidP="00B5558B">
      <w:r>
        <w:t>D</w:t>
      </w:r>
      <w:r>
        <w:t xml:space="preserve"> Chlorophyll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5558B" w:rsidRDefault="00B5558B" w:rsidP="00B5558B">
      <w:r>
        <w:t xml:space="preserve">_____10. </w:t>
      </w:r>
      <w:r>
        <w:t>In a typical animal cell, which compone</w:t>
      </w:r>
      <w:r>
        <w:t xml:space="preserve">nt contains the greatest amount </w:t>
      </w:r>
      <w:r>
        <w:t>of water?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58B" w:rsidRDefault="00B5558B" w:rsidP="00B5558B">
      <w:r>
        <w:t>A Cell membrane</w:t>
      </w:r>
    </w:p>
    <w:p w:rsidR="00B5558B" w:rsidRDefault="00B5558B" w:rsidP="00B5558B">
      <w:r>
        <w:t>B Cytoplasm</w:t>
      </w:r>
    </w:p>
    <w:p w:rsidR="00B5558B" w:rsidRDefault="00B5558B" w:rsidP="00B5558B">
      <w:r>
        <w:t>C Ribosomes</w:t>
      </w:r>
    </w:p>
    <w:p w:rsidR="00B5558B" w:rsidRDefault="00B5558B" w:rsidP="00B5558B">
      <w:r>
        <w:t>D Nucleus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63F1B" w:rsidRDefault="00A63F1B" w:rsidP="00B5558B"/>
    <w:p w:rsidR="00A63F1B" w:rsidRDefault="00B5558B" w:rsidP="00B5558B">
      <w:r>
        <w:t xml:space="preserve">_____11. </w:t>
      </w:r>
      <w:r>
        <w:t>The diagram shows a section of a cell m</w:t>
      </w:r>
      <w:r>
        <w:t xml:space="preserve">embrane that includes a channel </w:t>
      </w:r>
      <w:r>
        <w:t xml:space="preserve">protein. The </w:t>
      </w:r>
      <w:r>
        <w:t>function of this protein is to:</w:t>
      </w:r>
    </w:p>
    <w:p w:rsidR="00A63F1B" w:rsidRDefault="00A63F1B" w:rsidP="00B5558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686050" cy="1751330"/>
            <wp:effectExtent l="0" t="0" r="0" b="1270"/>
            <wp:wrapTight wrapText="bothSides">
              <wp:wrapPolygon edited="0">
                <wp:start x="0" y="0"/>
                <wp:lineTo x="0" y="21381"/>
                <wp:lineTo x="21447" y="21381"/>
                <wp:lineTo x="214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567" cy="175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8B" w:rsidRDefault="00B5558B" w:rsidP="00B5558B">
      <w:r>
        <w:t>A strengthen the outer boundary of the cell</w:t>
      </w:r>
    </w:p>
    <w:p w:rsidR="00B5558B" w:rsidRDefault="00B5558B" w:rsidP="00B5558B">
      <w:r>
        <w:t>B connect reproductive cells during fertilization</w:t>
      </w:r>
    </w:p>
    <w:p w:rsidR="00B5558B" w:rsidRDefault="00B5558B" w:rsidP="00B5558B">
      <w:r>
        <w:t>C allow certain substances to enter or leave the cell</w:t>
      </w:r>
    </w:p>
    <w:p w:rsidR="00B5558B" w:rsidRDefault="00B5558B" w:rsidP="00B5558B">
      <w:r>
        <w:t>D exchange organelles or chromosomes between specialized cells</w:t>
      </w:r>
    </w:p>
    <w:p w:rsidR="00A63F1B" w:rsidRDefault="00A63F1B" w:rsidP="00B5558B"/>
    <w:p w:rsidR="00B5558B" w:rsidRDefault="00B5558B" w:rsidP="00B5558B">
      <w:r>
        <w:t xml:space="preserve">_____12. </w:t>
      </w:r>
      <w:r>
        <w:t>Under a microscope, a series of cells are ob</w:t>
      </w:r>
      <w:r>
        <w:t xml:space="preserve">served that lack membrane-bound </w:t>
      </w:r>
      <w:r>
        <w:t>internal organelles. Which of these is the most</w:t>
      </w:r>
      <w:r>
        <w:t xml:space="preserve"> </w:t>
      </w:r>
      <w:r>
        <w:t>likely cell type?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58B" w:rsidRDefault="00B5558B" w:rsidP="00B5558B">
      <w:r>
        <w:t>A Plant cell</w:t>
      </w:r>
    </w:p>
    <w:p w:rsidR="00B5558B" w:rsidRDefault="00B5558B" w:rsidP="00B5558B">
      <w:r>
        <w:t>B Animal cell</w:t>
      </w:r>
    </w:p>
    <w:p w:rsidR="00B5558B" w:rsidRDefault="00B5558B" w:rsidP="00B5558B">
      <w:r>
        <w:t>C Eukaryotic cell</w:t>
      </w:r>
    </w:p>
    <w:p w:rsidR="00B5558B" w:rsidRDefault="00B5558B" w:rsidP="00B5558B">
      <w:r>
        <w:t>D Prokaryotic cell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5558B" w:rsidRDefault="00B5558B" w:rsidP="00B5558B">
      <w:r>
        <w:t xml:space="preserve">_____13. </w:t>
      </w:r>
      <w:r>
        <w:t>Which of these supports the cell theory as it is stated today?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58B" w:rsidRDefault="00B5558B" w:rsidP="00B5558B">
      <w:r>
        <w:t>A</w:t>
      </w:r>
      <w:r>
        <w:t xml:space="preserve"> New cells are produced by division of existing cells.</w:t>
      </w:r>
    </w:p>
    <w:p w:rsidR="00B5558B" w:rsidRDefault="00B5558B" w:rsidP="00B5558B">
      <w:r>
        <w:t>B</w:t>
      </w:r>
      <w:r>
        <w:t xml:space="preserve"> All organisms are composed of more than one cell.</w:t>
      </w:r>
    </w:p>
    <w:p w:rsidR="00B5558B" w:rsidRDefault="00B5558B" w:rsidP="00B5558B">
      <w:r>
        <w:t>C</w:t>
      </w:r>
      <w:r>
        <w:t xml:space="preserve"> Cells must contain a nucleus.</w:t>
      </w:r>
    </w:p>
    <w:p w:rsidR="00B5558B" w:rsidRDefault="00B5558B" w:rsidP="00B5558B">
      <w:r>
        <w:t>D</w:t>
      </w:r>
      <w:r>
        <w:t xml:space="preserve"> Not all cells are alive.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558B" w:rsidRDefault="00B5558B" w:rsidP="00B5558B">
      <w:r>
        <w:t xml:space="preserve">_____14. </w:t>
      </w:r>
      <w:r>
        <w:t>A student observes that a type of eubacteria contains chlorophyll. Which of</w:t>
      </w:r>
      <w:r>
        <w:t xml:space="preserve"> </w:t>
      </w:r>
      <w:r>
        <w:t>these does this type of bacteria have in common with plants?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58B" w:rsidRDefault="00B5558B" w:rsidP="00B5558B">
      <w:proofErr w:type="gramStart"/>
      <w:r>
        <w:t>A</w:t>
      </w:r>
      <w:proofErr w:type="gramEnd"/>
      <w:r>
        <w:t xml:space="preserve"> It is photosynthetic.</w:t>
      </w:r>
    </w:p>
    <w:p w:rsidR="00B5558B" w:rsidRDefault="00B5558B" w:rsidP="00B5558B">
      <w:r>
        <w:t>B It contains vascular tissues.</w:t>
      </w:r>
    </w:p>
    <w:p w:rsidR="00B5558B" w:rsidRDefault="00B5558B" w:rsidP="00B5558B">
      <w:r>
        <w:t>C It contains mitochondria.</w:t>
      </w:r>
    </w:p>
    <w:p w:rsidR="00B5558B" w:rsidRDefault="00B5558B" w:rsidP="00B5558B">
      <w:r>
        <w:t>D It is heterotrophic.</w:t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558B" w:rsidRDefault="00B5558B" w:rsidP="00B5558B">
      <w:r>
        <w:t xml:space="preserve">_____15. </w:t>
      </w:r>
      <w:r>
        <w:t>In eukaryotic cells, the process indi</w:t>
      </w:r>
      <w:r w:rsidR="00993A8E">
        <w:t>cated by arrow A occurs in the:</w:t>
      </w:r>
    </w:p>
    <w:p w:rsidR="00993A8E" w:rsidRDefault="00993A8E" w:rsidP="00B5558B">
      <w:r>
        <w:rPr>
          <w:noProof/>
        </w:rPr>
        <w:drawing>
          <wp:inline distT="0" distB="0" distL="0" distR="0" wp14:anchorId="5CA5A8B2" wp14:editId="6FA05A85">
            <wp:extent cx="3429000" cy="14486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1317" cy="146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1B" w:rsidRDefault="00A63F1B" w:rsidP="00B5558B">
      <w:pPr>
        <w:sectPr w:rsidR="00A63F1B" w:rsidSect="00A63F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58B" w:rsidRDefault="00993A8E" w:rsidP="00B5558B">
      <w:r>
        <w:t>A</w:t>
      </w:r>
      <w:r w:rsidR="00B5558B">
        <w:t xml:space="preserve"> cytoplasm</w:t>
      </w:r>
    </w:p>
    <w:p w:rsidR="00B5558B" w:rsidRDefault="00993A8E" w:rsidP="00B5558B">
      <w:r>
        <w:t>B</w:t>
      </w:r>
      <w:r w:rsidR="00B5558B">
        <w:t xml:space="preserve"> ribosome</w:t>
      </w:r>
    </w:p>
    <w:p w:rsidR="00B5558B" w:rsidRDefault="00993A8E" w:rsidP="00B5558B">
      <w:r>
        <w:t>C</w:t>
      </w:r>
      <w:r w:rsidR="00B5558B">
        <w:t xml:space="preserve"> nucleus</w:t>
      </w:r>
    </w:p>
    <w:p w:rsidR="00B5558B" w:rsidRDefault="00993A8E" w:rsidP="00B5558B">
      <w:r>
        <w:t>D</w:t>
      </w:r>
      <w:r w:rsidR="00B5558B">
        <w:t xml:space="preserve"> cell membrane</w:t>
      </w:r>
    </w:p>
    <w:sectPr w:rsidR="00B5558B" w:rsidSect="00A63F1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8B" w:rsidRDefault="00B5558B" w:rsidP="00B5558B">
      <w:pPr>
        <w:spacing w:after="0" w:line="240" w:lineRule="auto"/>
      </w:pPr>
      <w:r>
        <w:separator/>
      </w:r>
    </w:p>
  </w:endnote>
  <w:endnote w:type="continuationSeparator" w:id="0">
    <w:p w:rsidR="00B5558B" w:rsidRDefault="00B5558B" w:rsidP="00B5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8B" w:rsidRDefault="00B5558B" w:rsidP="00B5558B">
      <w:pPr>
        <w:spacing w:after="0" w:line="240" w:lineRule="auto"/>
      </w:pPr>
      <w:r>
        <w:separator/>
      </w:r>
    </w:p>
  </w:footnote>
  <w:footnote w:type="continuationSeparator" w:id="0">
    <w:p w:rsidR="00B5558B" w:rsidRDefault="00B5558B" w:rsidP="00B5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8B" w:rsidRDefault="00B5558B">
    <w:pPr>
      <w:pStyle w:val="Header"/>
    </w:pPr>
    <w:r>
      <w:t>Name:</w:t>
    </w:r>
  </w:p>
  <w:p w:rsidR="00B5558B" w:rsidRDefault="00B5558B">
    <w:pPr>
      <w:pStyle w:val="Header"/>
    </w:pPr>
    <w:r>
      <w:t>EOC Review Quiz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4"/>
    <w:rsid w:val="00106305"/>
    <w:rsid w:val="00111F18"/>
    <w:rsid w:val="00112873"/>
    <w:rsid w:val="00125B1F"/>
    <w:rsid w:val="00127838"/>
    <w:rsid w:val="001319B2"/>
    <w:rsid w:val="0014324A"/>
    <w:rsid w:val="001601EC"/>
    <w:rsid w:val="001633A0"/>
    <w:rsid w:val="001D0AD6"/>
    <w:rsid w:val="00214920"/>
    <w:rsid w:val="00220229"/>
    <w:rsid w:val="0023279A"/>
    <w:rsid w:val="002A75BC"/>
    <w:rsid w:val="002D04CF"/>
    <w:rsid w:val="003366E1"/>
    <w:rsid w:val="003D1624"/>
    <w:rsid w:val="003D1901"/>
    <w:rsid w:val="003D541E"/>
    <w:rsid w:val="0041136E"/>
    <w:rsid w:val="00455C73"/>
    <w:rsid w:val="00462735"/>
    <w:rsid w:val="004646FF"/>
    <w:rsid w:val="004760AB"/>
    <w:rsid w:val="004902A9"/>
    <w:rsid w:val="004C6321"/>
    <w:rsid w:val="00671C9F"/>
    <w:rsid w:val="006A790B"/>
    <w:rsid w:val="006C066D"/>
    <w:rsid w:val="00731B98"/>
    <w:rsid w:val="007420BF"/>
    <w:rsid w:val="007664B8"/>
    <w:rsid w:val="007B5495"/>
    <w:rsid w:val="008137FF"/>
    <w:rsid w:val="00830B90"/>
    <w:rsid w:val="00860CB5"/>
    <w:rsid w:val="008969D1"/>
    <w:rsid w:val="00923F2F"/>
    <w:rsid w:val="00993A8E"/>
    <w:rsid w:val="00993E9D"/>
    <w:rsid w:val="009F460D"/>
    <w:rsid w:val="009F5641"/>
    <w:rsid w:val="00A55B14"/>
    <w:rsid w:val="00A63F1B"/>
    <w:rsid w:val="00B075F9"/>
    <w:rsid w:val="00B5558B"/>
    <w:rsid w:val="00B63C4A"/>
    <w:rsid w:val="00C775BB"/>
    <w:rsid w:val="00C83462"/>
    <w:rsid w:val="00C84E5A"/>
    <w:rsid w:val="00C90D89"/>
    <w:rsid w:val="00CA15D1"/>
    <w:rsid w:val="00CC1A07"/>
    <w:rsid w:val="00D519CE"/>
    <w:rsid w:val="00DA3294"/>
    <w:rsid w:val="00DC5452"/>
    <w:rsid w:val="00DE1500"/>
    <w:rsid w:val="00E04524"/>
    <w:rsid w:val="00E06F5D"/>
    <w:rsid w:val="00E65DCE"/>
    <w:rsid w:val="00E94A05"/>
    <w:rsid w:val="00E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860FB-7AE9-4664-BBEF-6382050A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8B"/>
  </w:style>
  <w:style w:type="paragraph" w:styleId="Footer">
    <w:name w:val="footer"/>
    <w:basedOn w:val="Normal"/>
    <w:link w:val="FooterChar"/>
    <w:uiPriority w:val="99"/>
    <w:unhideWhenUsed/>
    <w:rsid w:val="00B55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Epley</dc:creator>
  <cp:keywords/>
  <dc:description/>
  <cp:lastModifiedBy>Nancy Epley</cp:lastModifiedBy>
  <cp:revision>3</cp:revision>
  <dcterms:created xsi:type="dcterms:W3CDTF">2015-05-21T01:04:00Z</dcterms:created>
  <dcterms:modified xsi:type="dcterms:W3CDTF">2015-05-21T01:23:00Z</dcterms:modified>
</cp:coreProperties>
</file>